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9F9" w:rsidRPr="00CE79F9" w:rsidRDefault="00CE79F9" w:rsidP="00CE79F9">
      <w:pPr>
        <w:shd w:val="clear" w:color="auto" w:fill="FFFFFF"/>
        <w:spacing w:after="161" w:line="600" w:lineRule="atLeast"/>
        <w:outlineLvl w:val="0"/>
        <w:rPr>
          <w:rFonts w:ascii="Times New Roman" w:eastAsia="Times New Roman" w:hAnsi="Times New Roman" w:cs="Times New Roman"/>
          <w:color w:val="1C1C1C"/>
          <w:kern w:val="36"/>
          <w:sz w:val="39"/>
          <w:szCs w:val="39"/>
          <w:lang w:eastAsia="ru-RU"/>
        </w:rPr>
      </w:pPr>
      <w:r w:rsidRPr="00CE79F9">
        <w:rPr>
          <w:rFonts w:ascii="Times New Roman" w:eastAsia="Times New Roman" w:hAnsi="Times New Roman" w:cs="Times New Roman"/>
          <w:color w:val="1C1C1C"/>
          <w:kern w:val="36"/>
          <w:sz w:val="39"/>
          <w:szCs w:val="39"/>
          <w:lang w:eastAsia="ru-RU"/>
        </w:rPr>
        <w:t>«Осторожно, тонкий лед!»</w:t>
      </w:r>
    </w:p>
    <w:p w:rsidR="00CE79F9" w:rsidRPr="00CE79F9" w:rsidRDefault="00CE79F9" w:rsidP="00CE79F9">
      <w:pPr>
        <w:shd w:val="clear" w:color="auto" w:fill="FFFFFF"/>
        <w:spacing w:after="0" w:line="375" w:lineRule="atLeast"/>
        <w:rPr>
          <w:rFonts w:ascii="Arial" w:eastAsia="Times New Roman" w:hAnsi="Arial" w:cs="Arial"/>
          <w:color w:val="828282"/>
          <w:sz w:val="24"/>
          <w:szCs w:val="24"/>
          <w:lang w:eastAsia="ru-RU"/>
        </w:rPr>
      </w:pPr>
      <w:r>
        <w:rPr>
          <w:rFonts w:ascii="Times New Roman" w:eastAsia="Times New Roman" w:hAnsi="Times New Roman" w:cs="Times New Roman"/>
          <w:b/>
          <w:bCs/>
          <w:noProof/>
          <w:color w:val="1C1C1C"/>
          <w:sz w:val="39"/>
          <w:szCs w:val="39"/>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62200" cy="1752600"/>
            <wp:effectExtent l="19050" t="0" r="0" b="0"/>
            <wp:wrapSquare wrapText="bothSides"/>
            <wp:docPr id="2" name="Рисунок 2" descr="«Осторожно,  тонкий л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торожно,  тонкий лед!»"/>
                    <pic:cNvPicPr>
                      <a:picLocks noChangeAspect="1" noChangeArrowheads="1"/>
                    </pic:cNvPicPr>
                  </pic:nvPicPr>
                  <pic:blipFill>
                    <a:blip r:embed="rId4" cstate="print"/>
                    <a:srcRect/>
                    <a:stretch>
                      <a:fillRect/>
                    </a:stretch>
                  </pic:blipFill>
                  <pic:spPr bwMode="auto">
                    <a:xfrm>
                      <a:off x="0" y="0"/>
                      <a:ext cx="2362200" cy="1752600"/>
                    </a:xfrm>
                    <a:prstGeom prst="rect">
                      <a:avLst/>
                    </a:prstGeom>
                    <a:noFill/>
                    <a:ln w="9525">
                      <a:noFill/>
                      <a:miter lim="800000"/>
                      <a:headEnd/>
                      <a:tailEnd/>
                    </a:ln>
                  </pic:spPr>
                </pic:pic>
              </a:graphicData>
            </a:graphic>
          </wp:anchor>
        </w:drawing>
      </w:r>
      <w:r w:rsidRPr="00CE79F9">
        <w:rPr>
          <w:rFonts w:ascii="Arial" w:eastAsia="Times New Roman" w:hAnsi="Arial" w:cs="Arial"/>
          <w:color w:val="828282"/>
          <w:sz w:val="24"/>
          <w:szCs w:val="24"/>
          <w:lang w:eastAsia="ru-RU"/>
        </w:rPr>
        <w:t>С приходом зимы водоемы покрываются льдом,  однако до наступления устойчивых морозов  он непрочен. Скрепленный вечерним или ночным холодом, лёд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Напоминаем: несоблюдение правил безопасности на водоёмах в зимний период часто становится причиной гибели и травматизма детей и взрослых.</w:t>
      </w:r>
    </w:p>
    <w:p w:rsidR="00CE79F9" w:rsidRPr="00CE79F9" w:rsidRDefault="00CE79F9" w:rsidP="00CE79F9">
      <w:pPr>
        <w:shd w:val="clear" w:color="auto" w:fill="FFFFFF"/>
        <w:spacing w:before="100" w:beforeAutospacing="1" w:after="100" w:afterAutospacing="1" w:line="375" w:lineRule="atLeast"/>
        <w:jc w:val="center"/>
        <w:rPr>
          <w:rFonts w:ascii="Arial" w:eastAsia="Times New Roman" w:hAnsi="Arial" w:cs="Arial"/>
          <w:color w:val="828282"/>
          <w:sz w:val="24"/>
          <w:szCs w:val="24"/>
          <w:lang w:eastAsia="ru-RU"/>
        </w:rPr>
      </w:pPr>
      <w:r w:rsidRPr="00CE79F9">
        <w:rPr>
          <w:rFonts w:ascii="Arial" w:eastAsia="Times New Roman" w:hAnsi="Arial" w:cs="Arial"/>
          <w:color w:val="FF0000"/>
          <w:sz w:val="24"/>
          <w:szCs w:val="24"/>
          <w:lang w:eastAsia="ru-RU"/>
        </w:rPr>
        <w:t>Правила поведения на льду:</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Не выходите на тонкий не окрепший лед.</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Не собирайтесь группами на отдельных участках льда.</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Не приближайтесь к промоинам, трещинам, прорубям на льду.</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Не скатывайтесь на санках, лыжах с крутых берегов на тонкий лед.</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Не переходите водоем по льду в запрещенных местах.</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Не выходите на лед в темное время суток и при плохой видимости.</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Не выезжайте на лед на мотоциклах, автомобилях вне переправ.  </w:t>
      </w:r>
    </w:p>
    <w:p w:rsidR="00CE79F9" w:rsidRPr="00CE79F9" w:rsidRDefault="00CE79F9" w:rsidP="00CE79F9">
      <w:pPr>
        <w:shd w:val="clear" w:color="auto" w:fill="FFFFFF"/>
        <w:spacing w:before="100" w:beforeAutospacing="1" w:after="100" w:afterAutospacing="1" w:line="375" w:lineRule="atLeast"/>
        <w:jc w:val="center"/>
        <w:rPr>
          <w:rFonts w:ascii="Arial" w:eastAsia="Times New Roman" w:hAnsi="Arial" w:cs="Arial"/>
          <w:color w:val="828282"/>
          <w:sz w:val="24"/>
          <w:szCs w:val="24"/>
          <w:lang w:eastAsia="ru-RU"/>
        </w:rPr>
      </w:pPr>
      <w:r w:rsidRPr="00CE79F9">
        <w:rPr>
          <w:rFonts w:ascii="Arial" w:eastAsia="Times New Roman" w:hAnsi="Arial" w:cs="Arial"/>
          <w:color w:val="FF0000"/>
          <w:sz w:val="24"/>
          <w:szCs w:val="24"/>
          <w:lang w:eastAsia="ru-RU"/>
        </w:rPr>
        <w:t>Что делать, если вы провалились в холодную воду:</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Не паникуйте, не делайте резких движений, сохраните дыхание.</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Раскиньте руки в стороны и постарайтесь зацепиться за кромку льда, придав телу горизонтальное положение.</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Зовите на помощь: «Тону!»</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Попытайтесь осторожно налечь грудью на край льда и забросить одну, а потом и другую ноги на лед. Если лед выдержал, перекатываясь, медленно ползите в ту сторону, откуда пришли, ведь здесь лед уже проверен на прочность.</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lastRenderedPageBreak/>
        <w:t>·         Не останавливаясь, идите к ближайшему жилью, выжать одежду и отдохнуть можно только в тёплом помещении.</w:t>
      </w:r>
    </w:p>
    <w:p w:rsidR="00CE79F9" w:rsidRPr="00CE79F9" w:rsidRDefault="00CE79F9" w:rsidP="00CE79F9">
      <w:pPr>
        <w:shd w:val="clear" w:color="auto" w:fill="FFFFFF"/>
        <w:spacing w:before="100" w:beforeAutospacing="1" w:after="100" w:afterAutospacing="1" w:line="375" w:lineRule="atLeast"/>
        <w:jc w:val="center"/>
        <w:rPr>
          <w:rFonts w:ascii="Arial" w:eastAsia="Times New Roman" w:hAnsi="Arial" w:cs="Arial"/>
          <w:color w:val="828282"/>
          <w:sz w:val="24"/>
          <w:szCs w:val="24"/>
          <w:lang w:eastAsia="ru-RU"/>
        </w:rPr>
      </w:pPr>
      <w:r w:rsidRPr="00CE79F9">
        <w:rPr>
          <w:rFonts w:ascii="Arial" w:eastAsia="Times New Roman" w:hAnsi="Arial" w:cs="Arial"/>
          <w:color w:val="FF0000"/>
          <w:sz w:val="24"/>
          <w:szCs w:val="24"/>
          <w:lang w:eastAsia="ru-RU"/>
        </w:rPr>
        <w:t>Если нужна ваша помощь:</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Попросите кого-нибудь вызвать «скорую помощь» и спасателей или сами вызовите их по сотовому телефону «112».</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Вооружитесь любой длинной палкой, доской, шестом или веревкой. Можно связать воедино шарфы, ремни или одежду.</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Ползком, широко расставляя при этом руки и ноги и толкая перед собою спасательные средства, осторожно передвигайтесь к полынье. Остановитесь в нескольких метрах от находящегося в воде человека и бросьте ему веревку, край одежды, подайте палку, лыжу или шест.</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Осторожно вытащите пострадавшего на лед и вместе с ним ползком выбирайтесь из опасной зоны.</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Доставьте пострадавшего в теплое место.</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Окажите ему помощь: снимите с него мокрую одежду, энергично разотрите тело (до покраснения кожи</w:t>
      </w:r>
      <w:proofErr w:type="gramStart"/>
      <w:r w:rsidRPr="00CE79F9">
        <w:rPr>
          <w:rFonts w:ascii="Arial" w:eastAsia="Times New Roman" w:hAnsi="Arial" w:cs="Arial"/>
          <w:color w:val="828282"/>
          <w:sz w:val="24"/>
          <w:szCs w:val="24"/>
          <w:lang w:eastAsia="ru-RU"/>
        </w:rPr>
        <w:t xml:space="preserve"> )</w:t>
      </w:r>
      <w:proofErr w:type="gramEnd"/>
      <w:r w:rsidRPr="00CE79F9">
        <w:rPr>
          <w:rFonts w:ascii="Arial" w:eastAsia="Times New Roman" w:hAnsi="Arial" w:cs="Arial"/>
          <w:color w:val="828282"/>
          <w:sz w:val="24"/>
          <w:szCs w:val="24"/>
          <w:lang w:eastAsia="ru-RU"/>
        </w:rPr>
        <w:t>, напоите горячим чаем. Ни в коем случае не давайте пострадавшему алкоголь – в подобных  случаях это может привести к летальному исходу. </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Вызовите скорую медицинскую помощь.</w:t>
      </w:r>
    </w:p>
    <w:p w:rsidR="00CE79F9" w:rsidRPr="00CE79F9" w:rsidRDefault="00CE79F9" w:rsidP="00CE79F9">
      <w:pPr>
        <w:shd w:val="clear" w:color="auto" w:fill="FFFFFF"/>
        <w:spacing w:before="100" w:beforeAutospacing="1" w:after="100" w:afterAutospacing="1" w:line="375" w:lineRule="atLeast"/>
        <w:rPr>
          <w:rFonts w:ascii="Arial" w:eastAsia="Times New Roman" w:hAnsi="Arial" w:cs="Arial"/>
          <w:color w:val="828282"/>
          <w:sz w:val="24"/>
          <w:szCs w:val="24"/>
          <w:lang w:eastAsia="ru-RU"/>
        </w:rPr>
      </w:pPr>
      <w:r w:rsidRPr="00CE79F9">
        <w:rPr>
          <w:rFonts w:ascii="Arial" w:eastAsia="Times New Roman" w:hAnsi="Arial" w:cs="Arial"/>
          <w:color w:val="828282"/>
          <w:sz w:val="24"/>
          <w:szCs w:val="24"/>
          <w:lang w:eastAsia="ru-RU"/>
        </w:rPr>
        <w:t> </w:t>
      </w:r>
    </w:p>
    <w:p w:rsidR="00D87219" w:rsidRDefault="00D87219"/>
    <w:sectPr w:rsidR="00D87219" w:rsidSect="00D872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9F9"/>
    <w:rsid w:val="00042F77"/>
    <w:rsid w:val="005C2D6A"/>
    <w:rsid w:val="009F76D8"/>
    <w:rsid w:val="00CD6796"/>
    <w:rsid w:val="00CE79F9"/>
    <w:rsid w:val="00D86B94"/>
    <w:rsid w:val="00D87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219"/>
  </w:style>
  <w:style w:type="paragraph" w:styleId="1">
    <w:name w:val="heading 1"/>
    <w:basedOn w:val="a"/>
    <w:link w:val="10"/>
    <w:uiPriority w:val="9"/>
    <w:qFormat/>
    <w:rsid w:val="00CE79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9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79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1485068">
      <w:bodyDiv w:val="1"/>
      <w:marLeft w:val="0"/>
      <w:marRight w:val="0"/>
      <w:marTop w:val="0"/>
      <w:marBottom w:val="0"/>
      <w:divBdr>
        <w:top w:val="none" w:sz="0" w:space="0" w:color="auto"/>
        <w:left w:val="none" w:sz="0" w:space="0" w:color="auto"/>
        <w:bottom w:val="none" w:sz="0" w:space="0" w:color="auto"/>
        <w:right w:val="none" w:sz="0" w:space="0" w:color="auto"/>
      </w:divBdr>
      <w:divsChild>
        <w:div w:id="1628000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2020-11-23T11:14:00Z</dcterms:created>
  <dcterms:modified xsi:type="dcterms:W3CDTF">2020-11-23T11:14:00Z</dcterms:modified>
</cp:coreProperties>
</file>